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76" w:rsidRDefault="006B61C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  <w:r w:rsidRPr="006B61C5">
        <w:rPr>
          <w:b/>
          <w:sz w:val="40"/>
          <w:szCs w:val="40"/>
        </w:rPr>
        <w:t>РЕКОМЕНДАЦИИ РОДИТЕЛЯМ</w:t>
      </w: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1.Чтобы ребенок научился распознавать клеточки в тетради, рисуйте, займитесь мозаикой, маленькими </w:t>
      </w:r>
      <w:proofErr w:type="spellStart"/>
      <w:r>
        <w:rPr>
          <w:sz w:val="28"/>
          <w:szCs w:val="28"/>
        </w:rPr>
        <w:t>фишечками</w:t>
      </w:r>
      <w:proofErr w:type="spellEnd"/>
      <w:r>
        <w:rPr>
          <w:sz w:val="28"/>
          <w:szCs w:val="28"/>
        </w:rPr>
        <w:t>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Рисуйте узоры, дорисовывайте до узнаваемого рисунка или смешного. Малыш научиться  видеть не только плоскость, но и линию. Это разовьет и его воображение.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 Раскрашивайте рисунок карандашами то густо, то бледно. Карандаши хорошо менять: то толстый, то тонкий.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Возьмите акварельные краски и тонкую кисточку и учите ребенка обводить рисунки. Сначала крупные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фигуры, цветы), затем поменьше ( ягоды, кружочки).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 Затем закрашивайте рисунки акварелью, чтобы  кисточка оставляла тоненькую полоску. Так рука и глаз приучатся работать вместе.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Научите ребенка набирать петли на толстых спицах и вязать толстыми спицами. Это тренирует локоток и терпение, поможет малышу ровно держать спину во время письма за партой.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 Лепите из пластилина – это тренирует пальчики, ведь они такие непослушные.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6B61C5" w:rsidRDefault="006B61C5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262C0">
        <w:rPr>
          <w:sz w:val="28"/>
          <w:szCs w:val="28"/>
        </w:rPr>
        <w:t>Не заучивайте букварь наизусть. Учите буквы все сразу и читайте книги с короткими текстами.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1262C0" w:rsidRDefault="000F22C0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9. П</w:t>
      </w:r>
      <w:r w:rsidR="001262C0">
        <w:rPr>
          <w:sz w:val="28"/>
          <w:szCs w:val="28"/>
        </w:rPr>
        <w:t>окупайте детские журналы и разгадывайте ребусы. Кроссворды, находите различия  и сходство в картинках.  Это поможет развить логическое мышление.</w:t>
      </w:r>
    </w:p>
    <w:p w:rsidR="001262C0" w:rsidRDefault="001262C0" w:rsidP="001262C0">
      <w:pPr>
        <w:spacing w:after="0" w:line="240" w:lineRule="auto"/>
        <w:rPr>
          <w:sz w:val="28"/>
          <w:szCs w:val="28"/>
        </w:rPr>
      </w:pPr>
    </w:p>
    <w:p w:rsidR="001262C0" w:rsidRPr="006B61C5" w:rsidRDefault="001262C0" w:rsidP="001262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10. Не запрещайте играть девочкам в куклы, а  мальчикам  в машины. Играя, они освоят счет и задачи.</w:t>
      </w:r>
    </w:p>
    <w:sectPr w:rsidR="001262C0" w:rsidRPr="006B61C5" w:rsidSect="006B61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B61C5"/>
    <w:rsid w:val="000F22C0"/>
    <w:rsid w:val="001262C0"/>
    <w:rsid w:val="006B61C5"/>
    <w:rsid w:val="00AC7AEA"/>
    <w:rsid w:val="00B14D76"/>
    <w:rsid w:val="00E4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2011-03-11T05:05:00Z</cp:lastPrinted>
  <dcterms:created xsi:type="dcterms:W3CDTF">2011-03-09T07:28:00Z</dcterms:created>
  <dcterms:modified xsi:type="dcterms:W3CDTF">2011-03-11T05:06:00Z</dcterms:modified>
</cp:coreProperties>
</file>